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D31F6" w14:textId="77777777" w:rsidR="00945FE6" w:rsidRPr="00C31063" w:rsidRDefault="00000000" w:rsidP="00945F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4761" w:themeColor="accent1" w:themeShade="BF"/>
          <w:sz w:val="28"/>
          <w:szCs w:val="28"/>
          <w:lang w:val="en-US" w:eastAsia="en-US"/>
        </w:rPr>
      </w:pPr>
      <w:r w:rsidRPr="00C31063">
        <w:rPr>
          <w:rFonts w:ascii="Times New Roman" w:eastAsia="Times New Roman" w:hAnsi="Times New Roman" w:cs="Times New Roman"/>
          <w:b/>
          <w:bCs/>
          <w:color w:val="45B0E1" w:themeColor="accent1" w:themeTint="99"/>
          <w:sz w:val="40"/>
          <w:szCs w:val="24"/>
          <w:lang w:val="en-US" w:eastAsia="en-US"/>
        </w:rPr>
        <w:object w:dxaOrig="1440" w:dyaOrig="1440" w14:anchorId="5D1BDF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19.9pt;width:45pt;height:45pt;z-index:251658240">
            <v:imagedata r:id="rId4" o:title=""/>
            <w10:wrap type="topAndBottom"/>
          </v:shape>
          <o:OLEObject Type="Embed" ProgID="CorelDRAW.Graphic.10" ShapeID="_x0000_s1026" DrawAspect="Content" ObjectID="_1819717238" r:id="rId5"/>
        </w:object>
      </w:r>
    </w:p>
    <w:p w14:paraId="52126FD3" w14:textId="77777777" w:rsidR="00945FE6" w:rsidRPr="00C31063" w:rsidRDefault="00945FE6" w:rsidP="00945F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F4761" w:themeColor="accent1" w:themeShade="BF"/>
          <w:sz w:val="32"/>
          <w:szCs w:val="32"/>
          <w:lang w:val="en-US" w:eastAsia="en-US"/>
        </w:rPr>
      </w:pPr>
      <w:r w:rsidRPr="00C31063">
        <w:rPr>
          <w:rFonts w:ascii="Times New Roman" w:eastAsia="Times New Roman" w:hAnsi="Times New Roman" w:cs="Times New Roman"/>
          <w:b/>
          <w:bCs/>
          <w:color w:val="0F4761" w:themeColor="accent1" w:themeShade="BF"/>
          <w:sz w:val="32"/>
          <w:szCs w:val="32"/>
          <w:lang w:val="en-US" w:eastAsia="en-US"/>
        </w:rPr>
        <w:t>INDO-JAPAN CHAMBER OF COMMERCE &amp; INDUSTRY</w:t>
      </w:r>
    </w:p>
    <w:p w14:paraId="2858DA1B" w14:textId="77777777" w:rsidR="00945FE6" w:rsidRPr="00C31063" w:rsidRDefault="00945FE6" w:rsidP="00945FE6">
      <w:pPr>
        <w:spacing w:after="0" w:line="240" w:lineRule="auto"/>
        <w:jc w:val="center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32"/>
          <w:szCs w:val="32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32"/>
          <w:szCs w:val="32"/>
          <w:lang w:val="en-US"/>
        </w:rPr>
        <w:t>No. 21, K.B. Dasan Road, Teynampet, Chennai 600 018.</w:t>
      </w:r>
    </w:p>
    <w:p w14:paraId="73B3F939" w14:textId="1AFF7FAD" w:rsidR="00945FE6" w:rsidRPr="00C31063" w:rsidRDefault="00945FE6" w:rsidP="00945FE6">
      <w:pPr>
        <w:keepNext/>
        <w:tabs>
          <w:tab w:val="left" w:pos="765"/>
          <w:tab w:val="center" w:pos="4824"/>
        </w:tabs>
        <w:spacing w:after="0" w:line="240" w:lineRule="auto"/>
        <w:outlineLvl w:val="1"/>
        <w:rPr>
          <w:rFonts w:ascii="Times New Roman" w:eastAsia="MS Mincho" w:hAnsi="Times New Roman" w:cs="Times New Roman"/>
          <w:color w:val="0F4761" w:themeColor="accent1" w:themeShade="BF"/>
          <w:sz w:val="32"/>
          <w:szCs w:val="32"/>
          <w:lang w:val="en-US"/>
        </w:rPr>
      </w:pPr>
      <w:r w:rsidRPr="00C31063">
        <w:rPr>
          <w:rFonts w:ascii="Times New Roman" w:eastAsia="Times New Roman" w:hAnsi="Times New Roman" w:cs="Times New Roman"/>
          <w:color w:val="0F4761" w:themeColor="accent1" w:themeShade="BF"/>
          <w:sz w:val="32"/>
          <w:szCs w:val="32"/>
          <w:lang w:val="en-US" w:eastAsia="en-US"/>
        </w:rPr>
        <w:tab/>
      </w:r>
      <w:proofErr w:type="gramStart"/>
      <w:r w:rsidRPr="00C31063">
        <w:rPr>
          <w:rFonts w:ascii="Times New Roman" w:eastAsia="Times New Roman" w:hAnsi="Times New Roman" w:cs="Times New Roman"/>
          <w:color w:val="0F4761" w:themeColor="accent1" w:themeShade="BF"/>
          <w:sz w:val="32"/>
          <w:szCs w:val="32"/>
          <w:lang w:val="en-US" w:eastAsia="en-US"/>
        </w:rPr>
        <w:t>Telephone :</w:t>
      </w:r>
      <w:proofErr w:type="gramEnd"/>
      <w:r w:rsidRPr="00C31063">
        <w:rPr>
          <w:rFonts w:ascii="Times New Roman" w:eastAsia="Times New Roman" w:hAnsi="Times New Roman" w:cs="Times New Roman"/>
          <w:color w:val="0F4761" w:themeColor="accent1" w:themeShade="BF"/>
          <w:sz w:val="32"/>
          <w:szCs w:val="32"/>
          <w:lang w:val="en-US" w:eastAsia="en-US"/>
        </w:rPr>
        <w:t xml:space="preserve"> </w:t>
      </w:r>
      <w:r w:rsidRPr="00C31063">
        <w:rPr>
          <w:rFonts w:ascii="Times New Roman" w:eastAsia="MS Mincho" w:hAnsi="Times New Roman" w:cs="Times New Roman"/>
          <w:color w:val="0F4761" w:themeColor="accent1" w:themeShade="BF"/>
          <w:sz w:val="32"/>
          <w:szCs w:val="32"/>
          <w:lang w:val="en-US"/>
        </w:rPr>
        <w:t xml:space="preserve"> </w:t>
      </w:r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sz w:val="32"/>
          <w:szCs w:val="32"/>
          <w:lang w:val="en-US"/>
        </w:rPr>
        <w:t>044-4855 6140</w:t>
      </w:r>
      <w:r w:rsidRPr="00C31063">
        <w:rPr>
          <w:rFonts w:ascii="Times New Roman" w:eastAsia="MS Mincho" w:hAnsi="Times New Roman" w:cs="Times New Roman"/>
          <w:color w:val="0F4761" w:themeColor="accent1" w:themeShade="BF"/>
          <w:sz w:val="32"/>
          <w:szCs w:val="32"/>
          <w:lang w:val="en-US"/>
        </w:rPr>
        <w:t xml:space="preserve"> / 9884394717</w:t>
      </w:r>
    </w:p>
    <w:p w14:paraId="5A6D017B" w14:textId="77777777" w:rsidR="00945FE6" w:rsidRPr="00C31063" w:rsidRDefault="00945FE6" w:rsidP="00945FE6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0F4761" w:themeColor="accent1" w:themeShade="BF"/>
          <w:sz w:val="32"/>
          <w:szCs w:val="32"/>
          <w:lang w:val="en-US" w:eastAsia="en-US"/>
        </w:rPr>
      </w:pPr>
      <w:proofErr w:type="gramStart"/>
      <w:r w:rsidRPr="00C31063">
        <w:rPr>
          <w:rFonts w:ascii="Times New Roman" w:eastAsia="Times New Roman" w:hAnsi="Times New Roman" w:cs="Times New Roman"/>
          <w:color w:val="0F4761" w:themeColor="accent1" w:themeShade="BF"/>
          <w:sz w:val="32"/>
          <w:szCs w:val="32"/>
          <w:lang w:val="en-US" w:eastAsia="en-US"/>
        </w:rPr>
        <w:t>E-mail :</w:t>
      </w:r>
      <w:proofErr w:type="gramEnd"/>
      <w:r w:rsidRPr="00C31063">
        <w:rPr>
          <w:rFonts w:ascii="Times New Roman" w:eastAsia="Times New Roman" w:hAnsi="Times New Roman" w:cs="Times New Roman"/>
          <w:color w:val="0F4761" w:themeColor="accent1" w:themeShade="BF"/>
          <w:sz w:val="32"/>
          <w:szCs w:val="32"/>
          <w:lang w:val="en-US" w:eastAsia="en-US"/>
        </w:rPr>
        <w:t xml:space="preserve"> </w:t>
      </w:r>
      <w:hyperlink r:id="rId6" w:history="1">
        <w:r w:rsidRPr="00C31063">
          <w:rPr>
            <w:rFonts w:ascii="Times New Roman" w:eastAsia="Times New Roman" w:hAnsi="Times New Roman" w:cs="Times New Roman"/>
            <w:color w:val="0F4761" w:themeColor="accent1" w:themeShade="BF"/>
            <w:sz w:val="32"/>
            <w:szCs w:val="32"/>
            <w:u w:val="single"/>
            <w:lang w:val="en-US" w:eastAsia="en-US"/>
          </w:rPr>
          <w:t>indo-japan@ijcci.com</w:t>
        </w:r>
      </w:hyperlink>
      <w:r w:rsidRPr="00C31063">
        <w:rPr>
          <w:rFonts w:ascii="Times New Roman" w:eastAsia="Times New Roman" w:hAnsi="Times New Roman" w:cs="Times New Roman"/>
          <w:color w:val="0F4761" w:themeColor="accent1" w:themeShade="BF"/>
          <w:sz w:val="32"/>
          <w:szCs w:val="32"/>
          <w:lang w:val="en-US" w:eastAsia="en-US"/>
        </w:rPr>
        <w:t xml:space="preserve">    </w:t>
      </w:r>
      <w:proofErr w:type="gramStart"/>
      <w:r w:rsidRPr="00C31063">
        <w:rPr>
          <w:rFonts w:ascii="Times New Roman" w:eastAsia="Times New Roman" w:hAnsi="Times New Roman" w:cs="Times New Roman"/>
          <w:color w:val="0F4761" w:themeColor="accent1" w:themeShade="BF"/>
          <w:sz w:val="32"/>
          <w:szCs w:val="32"/>
          <w:lang w:val="en-US" w:eastAsia="en-US"/>
        </w:rPr>
        <w:t>Web :</w:t>
      </w:r>
      <w:proofErr w:type="gramEnd"/>
      <w:r w:rsidRPr="00C31063">
        <w:rPr>
          <w:rFonts w:ascii="Times New Roman" w:eastAsia="Times New Roman" w:hAnsi="Times New Roman" w:cs="Times New Roman"/>
          <w:color w:val="0F4761" w:themeColor="accent1" w:themeShade="BF"/>
          <w:sz w:val="32"/>
          <w:szCs w:val="32"/>
          <w:lang w:val="en-US" w:eastAsia="en-US"/>
        </w:rPr>
        <w:t xml:space="preserve"> </w:t>
      </w:r>
      <w:hyperlink r:id="rId7" w:history="1">
        <w:r w:rsidRPr="00C31063">
          <w:rPr>
            <w:rFonts w:ascii="Times New Roman" w:eastAsia="Times New Roman" w:hAnsi="Times New Roman" w:cs="Times New Roman"/>
            <w:color w:val="0F4761" w:themeColor="accent1" w:themeShade="BF"/>
            <w:sz w:val="32"/>
            <w:szCs w:val="32"/>
            <w:u w:val="single"/>
            <w:lang w:val="en-US" w:eastAsia="en-US"/>
          </w:rPr>
          <w:t>www.ijcci.com</w:t>
        </w:r>
      </w:hyperlink>
    </w:p>
    <w:p w14:paraId="22DEBC9A" w14:textId="77777777" w:rsidR="00945FE6" w:rsidRPr="00C31063" w:rsidRDefault="00945FE6" w:rsidP="00945FE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32"/>
          <w:szCs w:val="32"/>
          <w:lang w:val="en-US"/>
        </w:rPr>
      </w:pPr>
    </w:p>
    <w:p w14:paraId="55F62F85" w14:textId="77777777" w:rsidR="00945FE6" w:rsidRPr="00C31063" w:rsidRDefault="00945FE6" w:rsidP="00945FE6">
      <w:pPr>
        <w:spacing w:after="0" w:line="240" w:lineRule="auto"/>
        <w:jc w:val="center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2"/>
          <w:szCs w:val="32"/>
          <w:u w:val="single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2"/>
          <w:szCs w:val="32"/>
          <w:u w:val="single"/>
          <w:lang w:val="en-US"/>
        </w:rPr>
        <w:t xml:space="preserve">Admission </w:t>
      </w:r>
      <w:proofErr w:type="gramStart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2"/>
          <w:szCs w:val="32"/>
          <w:u w:val="single"/>
          <w:lang w:val="en-US"/>
        </w:rPr>
        <w:t>for</w:t>
      </w:r>
      <w:proofErr w:type="gramEnd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2"/>
          <w:szCs w:val="32"/>
          <w:u w:val="single"/>
          <w:lang w:val="en-US"/>
        </w:rPr>
        <w:t xml:space="preserve"> N5 JLPT Course - Online Coaching</w:t>
      </w:r>
    </w:p>
    <w:p w14:paraId="6089D768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u w:val="single"/>
          <w:lang w:val="en-US"/>
        </w:rPr>
      </w:pPr>
    </w:p>
    <w:p w14:paraId="2319A5AC" w14:textId="4811CC75" w:rsidR="00945FE6" w:rsidRPr="00C31063" w:rsidRDefault="00945FE6" w:rsidP="00945FE6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  <w:proofErr w:type="gramStart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>Objective :</w:t>
      </w:r>
      <w:proofErr w:type="gramEnd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  <w:t>Prepare for JLPT N5 Level in July 2026.</w:t>
      </w:r>
    </w:p>
    <w:p w14:paraId="29F578C0" w14:textId="77777777" w:rsidR="00945FE6" w:rsidRPr="00C31063" w:rsidRDefault="00945FE6" w:rsidP="00945FE6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 </w:t>
      </w:r>
    </w:p>
    <w:p w14:paraId="4926193E" w14:textId="76905111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Course commencement:  </w:t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  <w:t xml:space="preserve"> 2</w:t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vertAlign w:val="superscript"/>
          <w:lang w:val="en-US"/>
        </w:rPr>
        <w:t>nd</w:t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 November 2025</w:t>
      </w:r>
    </w:p>
    <w:p w14:paraId="55A341E7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</w:p>
    <w:p w14:paraId="4D14676E" w14:textId="25012071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>Day / Time:</w:t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  <w:t xml:space="preserve">All Sundays </w:t>
      </w:r>
      <w:r w:rsidR="00C5053B"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>/</w:t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 2.00 pm </w:t>
      </w:r>
      <w:proofErr w:type="gramStart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>-  5.00</w:t>
      </w:r>
      <w:proofErr w:type="gramEnd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 pm </w:t>
      </w:r>
    </w:p>
    <w:p w14:paraId="22D0B99C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  </w:t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  <w:t xml:space="preserve"> </w:t>
      </w:r>
    </w:p>
    <w:p w14:paraId="3C6D568F" w14:textId="4A1ABAAA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>Course duration</w:t>
      </w:r>
      <w:proofErr w:type="gramStart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:  </w:t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  <w:t>November</w:t>
      </w:r>
      <w:proofErr w:type="gramEnd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 2025 - June 2026</w:t>
      </w:r>
    </w:p>
    <w:p w14:paraId="2310460E" w14:textId="77777777" w:rsidR="00C5053B" w:rsidRPr="00C31063" w:rsidRDefault="00C5053B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</w:p>
    <w:p w14:paraId="68D7A59E" w14:textId="31404B3C" w:rsidR="00C5053B" w:rsidRPr="00C31063" w:rsidRDefault="00C5053B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Course </w:t>
      </w:r>
      <w:proofErr w:type="gramStart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>content :</w:t>
      </w:r>
      <w:proofErr w:type="gramEnd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                    Spoken and Written Japanese</w:t>
      </w:r>
    </w:p>
    <w:p w14:paraId="499E9154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</w:p>
    <w:p w14:paraId="633A1423" w14:textId="77777777" w:rsidR="00945FE6" w:rsidRPr="00C31063" w:rsidRDefault="00945FE6" w:rsidP="00945FE6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>Eligibility:</w:t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  <w:t>13 yrs. onwards</w:t>
      </w:r>
    </w:p>
    <w:p w14:paraId="46236DA3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</w:p>
    <w:p w14:paraId="5831E7C5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Course fee:   </w:t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ab/>
        <w:t xml:space="preserve">Rs.10,000/- </w:t>
      </w:r>
    </w:p>
    <w:p w14:paraId="0D955D71" w14:textId="77777777" w:rsidR="00945FE6" w:rsidRPr="00C31063" w:rsidRDefault="00945FE6" w:rsidP="00945FE6">
      <w:pPr>
        <w:spacing w:after="0" w:line="240" w:lineRule="auto"/>
        <w:ind w:left="2880" w:firstLine="720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>(inclusive of GST and study materials)</w:t>
      </w:r>
    </w:p>
    <w:p w14:paraId="4399ADC6" w14:textId="77777777" w:rsidR="00C5053B" w:rsidRPr="00C31063" w:rsidRDefault="00C5053B" w:rsidP="00C5053B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</w:p>
    <w:p w14:paraId="362E689B" w14:textId="35FB83D3" w:rsidR="00945FE6" w:rsidRPr="00C31063" w:rsidRDefault="00C5053B" w:rsidP="00945FE6">
      <w:pPr>
        <w:spacing w:after="0" w:line="240" w:lineRule="auto"/>
        <w:rPr>
          <w:rFonts w:ascii="Times New Roman" w:eastAsia="MS Mincho" w:hAnsi="Times New Roman" w:cs="Times New Roman"/>
          <w:color w:val="0F4761" w:themeColor="accent1" w:themeShade="BF"/>
          <w:kern w:val="2"/>
          <w:sz w:val="28"/>
          <w:szCs w:val="28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Number of </w:t>
      </w:r>
      <w:proofErr w:type="gramStart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>Seats :</w:t>
      </w:r>
      <w:proofErr w:type="gramEnd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  <w:t xml:space="preserve">                 20</w:t>
      </w:r>
    </w:p>
    <w:p w14:paraId="2D6FD0C3" w14:textId="77777777" w:rsidR="00945FE6" w:rsidRPr="00C31063" w:rsidRDefault="00945FE6" w:rsidP="00945FE6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</w:p>
    <w:p w14:paraId="35A88323" w14:textId="77777777" w:rsidR="00945FE6" w:rsidRPr="00C31063" w:rsidRDefault="00945FE6" w:rsidP="00945FE6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</w:p>
    <w:p w14:paraId="1CBB9555" w14:textId="77777777" w:rsidR="00945FE6" w:rsidRPr="00C31063" w:rsidRDefault="00945FE6" w:rsidP="00945FE6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8"/>
          <w:szCs w:val="28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8"/>
          <w:szCs w:val="28"/>
          <w:lang w:val="en-US"/>
        </w:rPr>
        <w:t xml:space="preserve">Interested students to submit signed application form with the course </w:t>
      </w:r>
    </w:p>
    <w:p w14:paraId="635C9985" w14:textId="77777777" w:rsidR="00945FE6" w:rsidRPr="00C31063" w:rsidRDefault="00945FE6" w:rsidP="00945FE6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8"/>
          <w:szCs w:val="28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8"/>
          <w:szCs w:val="28"/>
          <w:lang w:val="en-US"/>
        </w:rPr>
        <w:t xml:space="preserve">fee - cheque </w:t>
      </w:r>
      <w:proofErr w:type="spellStart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8"/>
          <w:szCs w:val="28"/>
          <w:lang w:val="en-US"/>
        </w:rPr>
        <w:t>favouring</w:t>
      </w:r>
      <w:proofErr w:type="spellEnd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8"/>
          <w:szCs w:val="28"/>
          <w:lang w:val="en-US"/>
        </w:rPr>
        <w:t xml:space="preserve"> “Indo-Japan Chamber of Commerce and Industry” </w:t>
      </w:r>
    </w:p>
    <w:p w14:paraId="727A73A2" w14:textId="77777777" w:rsidR="00945FE6" w:rsidRPr="00C31063" w:rsidRDefault="00945FE6" w:rsidP="00945FE6">
      <w:pPr>
        <w:spacing w:after="0" w:line="240" w:lineRule="auto"/>
        <w:ind w:left="3600" w:hanging="3600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</w:p>
    <w:p w14:paraId="5EB2F267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</w:p>
    <w:p w14:paraId="120A50A2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30"/>
          <w:szCs w:val="30"/>
          <w:lang w:val="en-US"/>
        </w:rPr>
      </w:pPr>
    </w:p>
    <w:p w14:paraId="30C409F4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color w:val="0F4761" w:themeColor="accent1" w:themeShade="BF"/>
          <w:kern w:val="2"/>
          <w:sz w:val="28"/>
          <w:szCs w:val="28"/>
          <w:lang w:val="en-US"/>
        </w:rPr>
      </w:pPr>
    </w:p>
    <w:p w14:paraId="6BBEAAD5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color w:val="0F4761" w:themeColor="accent1" w:themeShade="BF"/>
          <w:kern w:val="2"/>
          <w:sz w:val="28"/>
          <w:szCs w:val="28"/>
          <w:lang w:val="en-US"/>
        </w:rPr>
      </w:pPr>
    </w:p>
    <w:p w14:paraId="0CAC9B61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color w:val="0F4761" w:themeColor="accent1" w:themeShade="BF"/>
          <w:kern w:val="2"/>
          <w:sz w:val="28"/>
          <w:szCs w:val="28"/>
          <w:lang w:val="en-US"/>
        </w:rPr>
      </w:pPr>
    </w:p>
    <w:p w14:paraId="54D17E3A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color w:val="0F4761" w:themeColor="accent1" w:themeShade="BF"/>
          <w:kern w:val="2"/>
          <w:sz w:val="28"/>
          <w:szCs w:val="28"/>
          <w:lang w:val="en-US"/>
        </w:rPr>
      </w:pPr>
    </w:p>
    <w:p w14:paraId="03E4546F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color w:val="0F4761" w:themeColor="accent1" w:themeShade="BF"/>
          <w:kern w:val="2"/>
          <w:sz w:val="28"/>
          <w:szCs w:val="28"/>
          <w:lang w:val="en-US"/>
        </w:rPr>
      </w:pPr>
    </w:p>
    <w:p w14:paraId="6987E63C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color w:val="0F4761" w:themeColor="accent1" w:themeShade="BF"/>
          <w:kern w:val="2"/>
          <w:sz w:val="28"/>
          <w:szCs w:val="28"/>
          <w:lang w:val="en-US"/>
        </w:rPr>
      </w:pPr>
    </w:p>
    <w:p w14:paraId="63F196E6" w14:textId="77777777" w:rsidR="00945FE6" w:rsidRPr="00C31063" w:rsidRDefault="00945FE6" w:rsidP="00945FE6">
      <w:pPr>
        <w:spacing w:after="0" w:line="240" w:lineRule="auto"/>
        <w:jc w:val="center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6"/>
          <w:szCs w:val="26"/>
          <w:lang w:val="en-US"/>
        </w:rPr>
      </w:pPr>
    </w:p>
    <w:p w14:paraId="154A4178" w14:textId="6DDD7580" w:rsidR="00945FE6" w:rsidRPr="00C31063" w:rsidRDefault="00945FE6" w:rsidP="00945FE6">
      <w:pPr>
        <w:spacing w:after="0" w:line="240" w:lineRule="auto"/>
        <w:jc w:val="center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6"/>
          <w:szCs w:val="26"/>
          <w:lang w:val="en-US"/>
        </w:rPr>
        <w:t>INDO-JAPAN CHAMBER OF COMMERCE &amp; INDUSTRY</w:t>
      </w:r>
    </w:p>
    <w:p w14:paraId="5CBE4600" w14:textId="77777777" w:rsidR="00945FE6" w:rsidRPr="00C31063" w:rsidRDefault="00945FE6" w:rsidP="00945FE6">
      <w:pPr>
        <w:spacing w:after="0" w:line="240" w:lineRule="auto"/>
        <w:jc w:val="center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No. 21, K.B. Dasan Road, Teynampet, Chennai 600 018.</w:t>
      </w:r>
    </w:p>
    <w:p w14:paraId="0A904AB1" w14:textId="2CE2A597" w:rsidR="00945FE6" w:rsidRPr="00C31063" w:rsidRDefault="00945FE6" w:rsidP="00945FE6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0F4761" w:themeColor="accent1" w:themeShade="BF"/>
          <w:sz w:val="26"/>
          <w:szCs w:val="26"/>
          <w:lang w:val="en-US" w:eastAsia="en-US"/>
        </w:rPr>
      </w:pPr>
      <w:proofErr w:type="gramStart"/>
      <w:r w:rsidRPr="00C31063">
        <w:rPr>
          <w:rFonts w:ascii="Times New Roman" w:eastAsia="Times New Roman" w:hAnsi="Times New Roman" w:cs="Times New Roman"/>
          <w:color w:val="0F4761" w:themeColor="accent1" w:themeShade="BF"/>
          <w:sz w:val="26"/>
          <w:szCs w:val="26"/>
          <w:lang w:val="en-US" w:eastAsia="en-US"/>
        </w:rPr>
        <w:t>Telephone :</w:t>
      </w:r>
      <w:proofErr w:type="gramEnd"/>
      <w:r w:rsidRPr="00C31063">
        <w:rPr>
          <w:rFonts w:ascii="Times New Roman" w:eastAsia="Times New Roman" w:hAnsi="Times New Roman" w:cs="Times New Roman"/>
          <w:color w:val="0F4761" w:themeColor="accent1" w:themeShade="BF"/>
          <w:sz w:val="26"/>
          <w:szCs w:val="26"/>
          <w:lang w:val="en-US" w:eastAsia="en-US"/>
        </w:rPr>
        <w:t xml:space="preserve"> </w:t>
      </w:r>
      <w:r w:rsidRPr="00C31063">
        <w:rPr>
          <w:rFonts w:ascii="Times New Roman" w:eastAsia="Times New Roman" w:hAnsi="Times New Roman" w:cs="Times New Roman"/>
          <w:b/>
          <w:bCs/>
          <w:color w:val="0F4761" w:themeColor="accent1" w:themeShade="BF"/>
          <w:sz w:val="26"/>
          <w:szCs w:val="26"/>
          <w:lang w:val="en-US" w:eastAsia="en-US"/>
        </w:rPr>
        <w:t>044-48556140 / 9884394717</w:t>
      </w:r>
    </w:p>
    <w:p w14:paraId="5C8E0FDD" w14:textId="77777777" w:rsidR="00945FE6" w:rsidRPr="00C31063" w:rsidRDefault="00945FE6" w:rsidP="00945FE6">
      <w:pPr>
        <w:keepNext/>
        <w:spacing w:after="0" w:line="240" w:lineRule="auto"/>
        <w:jc w:val="center"/>
        <w:outlineLvl w:val="1"/>
        <w:rPr>
          <w:rFonts w:ascii="Times New Roman" w:eastAsia="MS Mincho" w:hAnsi="Times New Roman" w:cs="Times New Roman"/>
          <w:color w:val="0F4761" w:themeColor="accent1" w:themeShade="BF"/>
          <w:sz w:val="26"/>
          <w:szCs w:val="26"/>
          <w:lang w:val="en-US"/>
        </w:rPr>
      </w:pPr>
      <w:proofErr w:type="gramStart"/>
      <w:r w:rsidRPr="00C31063">
        <w:rPr>
          <w:rFonts w:ascii="Times New Roman" w:eastAsia="Times New Roman" w:hAnsi="Times New Roman" w:cs="Times New Roman"/>
          <w:color w:val="0F4761" w:themeColor="accent1" w:themeShade="BF"/>
          <w:sz w:val="26"/>
          <w:szCs w:val="26"/>
          <w:lang w:val="en-US" w:eastAsia="en-US"/>
        </w:rPr>
        <w:t>E-mail :</w:t>
      </w:r>
      <w:proofErr w:type="gramEnd"/>
      <w:r w:rsidRPr="00C31063">
        <w:rPr>
          <w:rFonts w:ascii="Times New Roman" w:eastAsia="Times New Roman" w:hAnsi="Times New Roman" w:cs="Times New Roman"/>
          <w:color w:val="0F4761" w:themeColor="accent1" w:themeShade="BF"/>
          <w:sz w:val="26"/>
          <w:szCs w:val="26"/>
          <w:lang w:val="en-US" w:eastAsia="en-US"/>
        </w:rPr>
        <w:t xml:space="preserve"> </w:t>
      </w:r>
      <w:hyperlink r:id="rId8" w:history="1">
        <w:r w:rsidRPr="00C31063">
          <w:rPr>
            <w:rFonts w:ascii="Times New Roman" w:eastAsia="Times New Roman" w:hAnsi="Times New Roman" w:cs="Times New Roman"/>
            <w:color w:val="0F4761" w:themeColor="accent1" w:themeShade="BF"/>
            <w:sz w:val="26"/>
            <w:szCs w:val="26"/>
            <w:u w:val="single"/>
            <w:lang w:val="en-US" w:eastAsia="en-US"/>
          </w:rPr>
          <w:t>indo-japan@ijcci.com</w:t>
        </w:r>
      </w:hyperlink>
      <w:r w:rsidRPr="00C31063">
        <w:rPr>
          <w:rFonts w:ascii="Times New Roman" w:eastAsia="Times New Roman" w:hAnsi="Times New Roman" w:cs="Times New Roman"/>
          <w:color w:val="0F4761" w:themeColor="accent1" w:themeShade="BF"/>
          <w:sz w:val="26"/>
          <w:szCs w:val="26"/>
          <w:lang w:val="en-US" w:eastAsia="en-US"/>
        </w:rPr>
        <w:t xml:space="preserve">    </w:t>
      </w:r>
      <w:proofErr w:type="gramStart"/>
      <w:r w:rsidRPr="00C31063">
        <w:rPr>
          <w:rFonts w:ascii="Times New Roman" w:eastAsia="Times New Roman" w:hAnsi="Times New Roman" w:cs="Times New Roman"/>
          <w:color w:val="0F4761" w:themeColor="accent1" w:themeShade="BF"/>
          <w:sz w:val="26"/>
          <w:szCs w:val="26"/>
          <w:lang w:val="en-US" w:eastAsia="en-US"/>
        </w:rPr>
        <w:t>Web :</w:t>
      </w:r>
      <w:proofErr w:type="gramEnd"/>
      <w:r w:rsidRPr="00C31063">
        <w:rPr>
          <w:rFonts w:ascii="Times New Roman" w:eastAsia="Times New Roman" w:hAnsi="Times New Roman" w:cs="Times New Roman"/>
          <w:color w:val="0F4761" w:themeColor="accent1" w:themeShade="BF"/>
          <w:sz w:val="26"/>
          <w:szCs w:val="26"/>
          <w:lang w:val="en-US" w:eastAsia="en-US"/>
        </w:rPr>
        <w:t xml:space="preserve"> </w:t>
      </w:r>
      <w:hyperlink r:id="rId9" w:history="1">
        <w:r w:rsidRPr="00C31063">
          <w:rPr>
            <w:rFonts w:ascii="Times New Roman" w:eastAsia="Times New Roman" w:hAnsi="Times New Roman" w:cs="Times New Roman"/>
            <w:color w:val="0F4761" w:themeColor="accent1" w:themeShade="BF"/>
            <w:sz w:val="26"/>
            <w:szCs w:val="26"/>
            <w:u w:val="single"/>
            <w:lang w:val="en-US" w:eastAsia="en-US"/>
          </w:rPr>
          <w:t>www.ijcci.com</w:t>
        </w:r>
      </w:hyperlink>
    </w:p>
    <w:p w14:paraId="51036787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color w:val="0F4761" w:themeColor="accent1" w:themeShade="BF"/>
          <w:kern w:val="2"/>
          <w:sz w:val="26"/>
          <w:szCs w:val="26"/>
          <w:lang w:val="en-US"/>
        </w:rPr>
      </w:pPr>
    </w:p>
    <w:p w14:paraId="0AA78282" w14:textId="77777777" w:rsidR="00945FE6" w:rsidRPr="00C31063" w:rsidRDefault="00945FE6" w:rsidP="00945FE6">
      <w:pPr>
        <w:spacing w:after="0" w:line="240" w:lineRule="auto"/>
        <w:jc w:val="center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4"/>
          <w:szCs w:val="24"/>
          <w:u w:val="single"/>
          <w:lang w:val="en-US"/>
        </w:rPr>
      </w:pPr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4"/>
          <w:szCs w:val="24"/>
          <w:u w:val="single"/>
          <w:lang w:val="en-US"/>
        </w:rPr>
        <w:t xml:space="preserve">ADMISSION FOR N5 </w:t>
      </w:r>
      <w:proofErr w:type="gramStart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4"/>
          <w:szCs w:val="24"/>
          <w:u w:val="single"/>
          <w:lang w:val="en-US"/>
        </w:rPr>
        <w:t>JLPT  -</w:t>
      </w:r>
      <w:proofErr w:type="gramEnd"/>
      <w:r w:rsidRPr="00C31063"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4"/>
          <w:szCs w:val="24"/>
          <w:u w:val="single"/>
          <w:lang w:val="en-US"/>
        </w:rPr>
        <w:t xml:space="preserve">  ONLINE COURSE </w:t>
      </w:r>
    </w:p>
    <w:p w14:paraId="57466E3F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color w:val="0F4761" w:themeColor="accent1" w:themeShade="BF"/>
          <w:kern w:val="2"/>
          <w:sz w:val="26"/>
          <w:szCs w:val="26"/>
          <w:u w:val="single"/>
          <w:lang w:val="en-US"/>
        </w:rPr>
      </w:pPr>
    </w:p>
    <w:p w14:paraId="4400497E" w14:textId="1982E24E" w:rsidR="00945FE6" w:rsidRPr="00C31063" w:rsidRDefault="00945FE6" w:rsidP="00945FE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i/>
          <w:color w:val="0F4761" w:themeColor="accent1" w:themeShade="BF"/>
          <w:kern w:val="2"/>
          <w:sz w:val="26"/>
          <w:szCs w:val="26"/>
          <w:u w:val="single"/>
          <w:lang w:val="en-US"/>
        </w:rPr>
      </w:pPr>
      <w:r w:rsidRPr="00C31063">
        <w:rPr>
          <w:rFonts w:ascii="Times New Roman" w:eastAsia="MS Mincho" w:hAnsi="Times New Roman" w:cs="Times New Roman"/>
          <w:b/>
          <w:bCs/>
          <w:i/>
          <w:color w:val="0F4761" w:themeColor="accent1" w:themeShade="BF"/>
          <w:kern w:val="2"/>
          <w:sz w:val="26"/>
          <w:szCs w:val="26"/>
          <w:u w:val="single"/>
          <w:lang w:val="en-US"/>
        </w:rPr>
        <w:t>COMMENCING ON 2</w:t>
      </w:r>
      <w:r w:rsidRPr="00C31063">
        <w:rPr>
          <w:rFonts w:ascii="Times New Roman" w:eastAsia="MS Mincho" w:hAnsi="Times New Roman" w:cs="Times New Roman"/>
          <w:b/>
          <w:bCs/>
          <w:i/>
          <w:color w:val="0F4761" w:themeColor="accent1" w:themeShade="BF"/>
          <w:kern w:val="2"/>
          <w:sz w:val="26"/>
          <w:szCs w:val="26"/>
          <w:u w:val="single"/>
          <w:vertAlign w:val="superscript"/>
          <w:lang w:val="en-US"/>
        </w:rPr>
        <w:t>nd</w:t>
      </w:r>
      <w:r w:rsidRPr="00C31063">
        <w:rPr>
          <w:rFonts w:ascii="Times New Roman" w:eastAsia="MS Mincho" w:hAnsi="Times New Roman" w:cs="Times New Roman"/>
          <w:b/>
          <w:bCs/>
          <w:i/>
          <w:color w:val="0F4761" w:themeColor="accent1" w:themeShade="BF"/>
          <w:kern w:val="2"/>
          <w:sz w:val="26"/>
          <w:szCs w:val="26"/>
          <w:u w:val="single"/>
          <w:lang w:val="en-US"/>
        </w:rPr>
        <w:t xml:space="preserve"> November 2025</w:t>
      </w:r>
    </w:p>
    <w:p w14:paraId="5A10421C" w14:textId="77777777" w:rsidR="00945FE6" w:rsidRPr="00C31063" w:rsidRDefault="00945FE6" w:rsidP="00945FE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i/>
          <w:color w:val="0F4761" w:themeColor="accent1" w:themeShade="BF"/>
          <w:kern w:val="2"/>
          <w:sz w:val="26"/>
          <w:szCs w:val="26"/>
          <w:u w:val="single"/>
          <w:lang w:val="en-US"/>
        </w:rPr>
      </w:pPr>
    </w:p>
    <w:p w14:paraId="3CC5161F" w14:textId="77777777" w:rsidR="00945FE6" w:rsidRPr="00C31063" w:rsidRDefault="00945FE6" w:rsidP="00945FE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i/>
          <w:color w:val="0F4761" w:themeColor="accent1" w:themeShade="BF"/>
          <w:kern w:val="2"/>
          <w:sz w:val="26"/>
          <w:szCs w:val="26"/>
          <w:u w:val="single"/>
          <w:lang w:val="en-US"/>
        </w:rPr>
      </w:pPr>
      <w:r w:rsidRPr="00C31063">
        <w:rPr>
          <w:rFonts w:ascii="Times New Roman" w:eastAsia="MS Mincho" w:hAnsi="Times New Roman" w:cs="Times New Roman"/>
          <w:b/>
          <w:bCs/>
          <w:i/>
          <w:color w:val="0F4761" w:themeColor="accent1" w:themeShade="BF"/>
          <w:kern w:val="2"/>
          <w:sz w:val="26"/>
          <w:szCs w:val="26"/>
          <w:u w:val="single"/>
          <w:lang w:val="en-US"/>
        </w:rPr>
        <w:t>Fill up all the columns in capital letters</w:t>
      </w:r>
    </w:p>
    <w:p w14:paraId="6FEE76F4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smallCaps/>
          <w:color w:val="0F4761" w:themeColor="accent1" w:themeShade="BF"/>
          <w:kern w:val="2"/>
          <w:sz w:val="26"/>
          <w:szCs w:val="26"/>
          <w:lang w:val="en-US"/>
        </w:rPr>
      </w:pPr>
    </w:p>
    <w:p w14:paraId="2A566AB9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smallCaps/>
          <w:color w:val="0F4761" w:themeColor="accent1" w:themeShade="BF"/>
          <w:kern w:val="2"/>
          <w:sz w:val="26"/>
          <w:szCs w:val="26"/>
          <w:lang w:val="en-US"/>
        </w:rPr>
        <w:t>N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ame of the Student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:</w:t>
      </w:r>
    </w:p>
    <w:p w14:paraId="50490D41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1D8E4C7C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Date of Birth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:</w:t>
      </w:r>
    </w:p>
    <w:p w14:paraId="7718EAAA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11EF6FC0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Postal Address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:</w:t>
      </w:r>
    </w:p>
    <w:p w14:paraId="299ED31F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4D1612D8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62DDC65A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Mobile / landline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:</w:t>
      </w:r>
    </w:p>
    <w:p w14:paraId="710F5B63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7531C5FE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E-mail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: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</w:p>
    <w:p w14:paraId="1185AA2C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4FDE0811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Qualification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: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</w:p>
    <w:p w14:paraId="13E842DA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50597465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Employment &amp; Designation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:</w:t>
      </w:r>
    </w:p>
    <w:p w14:paraId="12D3204F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488B3377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Reasons for joining the course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:</w:t>
      </w:r>
    </w:p>
    <w:p w14:paraId="1F4241FC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4BEA2DA6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Course fee remitted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:</w:t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Cash / Cheque No.................</w:t>
      </w:r>
    </w:p>
    <w:p w14:paraId="71E60F9F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ab/>
        <w:t>Dt........................Rs..............</w:t>
      </w:r>
    </w:p>
    <w:p w14:paraId="21F22A32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62497523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371FA9AA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u w:val="single"/>
          <w:lang w:val="en-US"/>
        </w:rPr>
      </w:pPr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u w:val="single"/>
          <w:lang w:val="en-US"/>
        </w:rPr>
        <w:t>FOR STUDENTS’ INFORMATION:</w:t>
      </w:r>
    </w:p>
    <w:p w14:paraId="54BCB274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6616E1DB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1.      Change of address/telephone nos. should be communicated to office without fail.</w:t>
      </w:r>
    </w:p>
    <w:p w14:paraId="16E386F9" w14:textId="77777777" w:rsidR="00945FE6" w:rsidRPr="00C31063" w:rsidRDefault="00945FE6" w:rsidP="00945FE6">
      <w:pPr>
        <w:spacing w:after="0" w:line="240" w:lineRule="auto"/>
        <w:ind w:left="720" w:hanging="720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 xml:space="preserve">2.      Students who </w:t>
      </w:r>
      <w:proofErr w:type="gramStart"/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absent</w:t>
      </w:r>
      <w:proofErr w:type="gramEnd"/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 xml:space="preserve"> themselves for 2 consecutive classes without prior</w:t>
      </w:r>
    </w:p>
    <w:p w14:paraId="31BDADF6" w14:textId="77777777" w:rsidR="00945FE6" w:rsidRPr="00C31063" w:rsidRDefault="00945FE6" w:rsidP="00945FE6">
      <w:pPr>
        <w:spacing w:after="0" w:line="240" w:lineRule="auto"/>
        <w:ind w:left="720" w:hanging="720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 xml:space="preserve">         permission of the teacher, are liable to be removed from the rolls.</w:t>
      </w:r>
    </w:p>
    <w:p w14:paraId="54C79659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3.      Course fees once paid will not be refunded or adjusted in any circumstance.</w:t>
      </w:r>
    </w:p>
    <w:p w14:paraId="07DFC853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4.      The authorities of IJCCI reserve the right of admission.</w:t>
      </w:r>
    </w:p>
    <w:p w14:paraId="2F14D286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  <w:t>5.      RECORDING OF CLASS PROCEEDIGS IS PROHIBITED</w:t>
      </w:r>
    </w:p>
    <w:p w14:paraId="4CDD2543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5AEB5939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</w:pPr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 xml:space="preserve">I have read the above </w:t>
      </w:r>
      <w:proofErr w:type="gramStart"/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>information</w:t>
      </w:r>
      <w:proofErr w:type="gramEnd"/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 xml:space="preserve"> and I abide by the rules and regulations of the Language School.</w:t>
      </w:r>
    </w:p>
    <w:p w14:paraId="11CAD067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</w:pPr>
    </w:p>
    <w:p w14:paraId="2CA9BA17" w14:textId="77777777" w:rsidR="00945FE6" w:rsidRPr="00C31063" w:rsidRDefault="00945FE6" w:rsidP="00945FE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</w:pPr>
      <w:proofErr w:type="gramStart"/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>Date :</w:t>
      </w:r>
      <w:proofErr w:type="gramEnd"/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ab/>
      </w:r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ab/>
      </w:r>
      <w:proofErr w:type="gramStart"/>
      <w:r w:rsidRPr="00C31063">
        <w:rPr>
          <w:rFonts w:ascii="Times New Roman" w:eastAsia="MS Mincho" w:hAnsi="Times New Roman" w:cs="Times New Roman"/>
          <w:b/>
          <w:bCs/>
          <w:color w:val="0F4761" w:themeColor="accent1" w:themeShade="BF"/>
          <w:kern w:val="2"/>
          <w:sz w:val="26"/>
          <w:szCs w:val="26"/>
          <w:lang w:val="en-US"/>
        </w:rPr>
        <w:t>Signature :</w:t>
      </w:r>
      <w:proofErr w:type="gramEnd"/>
    </w:p>
    <w:p w14:paraId="57C697C2" w14:textId="77777777" w:rsidR="00242581" w:rsidRPr="00C31063" w:rsidRDefault="00242581">
      <w:pPr>
        <w:rPr>
          <w:color w:val="0F4761" w:themeColor="accent1" w:themeShade="BF"/>
        </w:rPr>
      </w:pPr>
    </w:p>
    <w:sectPr w:rsidR="00242581" w:rsidRPr="00C310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FE6"/>
    <w:rsid w:val="000669DE"/>
    <w:rsid w:val="00242581"/>
    <w:rsid w:val="0029696D"/>
    <w:rsid w:val="00616E81"/>
    <w:rsid w:val="00945FE6"/>
    <w:rsid w:val="00C31063"/>
    <w:rsid w:val="00C5053B"/>
    <w:rsid w:val="00D5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6CA9608"/>
  <w15:chartTrackingRefBased/>
  <w15:docId w15:val="{6E40E371-8890-4E9E-B8D8-68B72957E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FE6"/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5F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5F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5F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5F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5F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5F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5F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5F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5F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5F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5F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5F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5F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5F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5F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5F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5F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5F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5F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45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5F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45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5FE6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45F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5FE6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45F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5F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5F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5F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do-japan@ijcci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ijcci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do-japan@ijcci.com" TargetMode="External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hyperlink" Target="http://www.ijcci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Indo Japan Chamber</dc:creator>
  <cp:keywords/>
  <dc:description/>
  <cp:lastModifiedBy>Indo Japan Chamber</cp:lastModifiedBy>
  <cp:revision>3</cp:revision>
  <dcterms:created xsi:type="dcterms:W3CDTF">2025-09-18T07:04:00Z</dcterms:created>
  <dcterms:modified xsi:type="dcterms:W3CDTF">2025-09-18T10:44:00Z</dcterms:modified>
</cp:coreProperties>
</file>